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7B" w:rsidRPr="00340E55" w:rsidRDefault="0035027B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BF15F7" w:rsidRPr="00340E55" w:rsidRDefault="0035027B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35027B" w:rsidRPr="00340E55" w:rsidRDefault="0035027B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</w:p>
    <w:p w:rsidR="0035027B" w:rsidRPr="00340E55" w:rsidRDefault="0035027B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27B" w:rsidRPr="00340E55" w:rsidRDefault="00850D24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РЕШЕНИЕ</w:t>
      </w:r>
    </w:p>
    <w:p w:rsidR="0035027B" w:rsidRPr="00340E55" w:rsidRDefault="0035027B" w:rsidP="00E722E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299D" w:rsidRPr="00340E55" w:rsidRDefault="00340E55" w:rsidP="00E722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«__</w:t>
      </w:r>
      <w:r w:rsidR="00F76230" w:rsidRPr="00340E55">
        <w:rPr>
          <w:rFonts w:ascii="Times New Roman" w:hAnsi="Times New Roman" w:cs="Times New Roman"/>
          <w:sz w:val="28"/>
          <w:szCs w:val="28"/>
        </w:rPr>
        <w:t>» декабря</w:t>
      </w:r>
      <w:r w:rsidR="00DA4674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Pr="00340E55">
        <w:rPr>
          <w:rFonts w:ascii="Times New Roman" w:hAnsi="Times New Roman" w:cs="Times New Roman"/>
          <w:sz w:val="28"/>
          <w:szCs w:val="28"/>
        </w:rPr>
        <w:t>2024</w:t>
      </w:r>
      <w:r w:rsidR="00850D24" w:rsidRPr="00340E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A11C9A" w:rsidRPr="00340E55">
        <w:rPr>
          <w:rFonts w:ascii="Times New Roman" w:hAnsi="Times New Roman" w:cs="Times New Roman"/>
          <w:sz w:val="28"/>
          <w:szCs w:val="28"/>
        </w:rPr>
        <w:t xml:space="preserve">     </w:t>
      </w:r>
      <w:r w:rsidR="00DA4674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BE5825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8D4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60299D" w:rsidRPr="00340E55">
        <w:rPr>
          <w:rFonts w:ascii="Times New Roman" w:hAnsi="Times New Roman" w:cs="Times New Roman"/>
          <w:sz w:val="28"/>
          <w:szCs w:val="28"/>
        </w:rPr>
        <w:t xml:space="preserve"> с. Боготол             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76943" w:rsidRPr="00340E55">
        <w:rPr>
          <w:rFonts w:ascii="Times New Roman" w:hAnsi="Times New Roman" w:cs="Times New Roman"/>
          <w:sz w:val="28"/>
          <w:szCs w:val="28"/>
        </w:rPr>
        <w:t xml:space="preserve">    </w:t>
      </w:r>
      <w:r w:rsidR="00030F5D" w:rsidRPr="00340E55">
        <w:rPr>
          <w:rFonts w:ascii="Times New Roman" w:hAnsi="Times New Roman" w:cs="Times New Roman"/>
          <w:sz w:val="28"/>
          <w:szCs w:val="28"/>
        </w:rPr>
        <w:t xml:space="preserve">№ </w:t>
      </w:r>
      <w:r w:rsidRPr="00340E55">
        <w:rPr>
          <w:rFonts w:ascii="Times New Roman" w:hAnsi="Times New Roman" w:cs="Times New Roman"/>
          <w:sz w:val="28"/>
          <w:szCs w:val="28"/>
        </w:rPr>
        <w:t>проект</w:t>
      </w:r>
    </w:p>
    <w:p w:rsidR="00850D24" w:rsidRPr="00340E55" w:rsidRDefault="00850D24" w:rsidP="00E722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0D24" w:rsidRPr="00340E55" w:rsidRDefault="0035027B" w:rsidP="00E722E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40E55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Решение Боготольского </w:t>
      </w:r>
    </w:p>
    <w:p w:rsidR="00850D24" w:rsidRPr="00340E55" w:rsidRDefault="0035027B" w:rsidP="00E722E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40E55">
        <w:rPr>
          <w:rFonts w:ascii="Times New Roman" w:hAnsi="Times New Roman" w:cs="Times New Roman"/>
          <w:sz w:val="28"/>
          <w:szCs w:val="28"/>
          <w:lang w:eastAsia="ru-RU"/>
        </w:rPr>
        <w:t>сельского Совета депутатов «О системах оплаты</w:t>
      </w:r>
    </w:p>
    <w:p w:rsidR="00850D24" w:rsidRPr="00340E55" w:rsidRDefault="0035027B" w:rsidP="00E722E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40E55">
        <w:rPr>
          <w:rFonts w:ascii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учреждений </w:t>
      </w:r>
    </w:p>
    <w:p w:rsidR="0035027B" w:rsidRPr="00340E55" w:rsidRDefault="0035027B" w:rsidP="00E722E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40E55">
        <w:rPr>
          <w:rFonts w:ascii="Times New Roman" w:hAnsi="Times New Roman" w:cs="Times New Roman"/>
          <w:sz w:val="28"/>
          <w:szCs w:val="28"/>
          <w:lang w:eastAsia="ru-RU"/>
        </w:rPr>
        <w:t>Боготольского сельсовета</w:t>
      </w:r>
      <w:r w:rsidR="007D1845" w:rsidRPr="00340E55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850D24" w:rsidRPr="00340E55" w:rsidRDefault="00850D24" w:rsidP="00E722E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2119" w:rsidRPr="00340E55" w:rsidRDefault="007B66BD" w:rsidP="00E722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C4018" w:rsidRPr="00340E55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C51842" w:rsidRPr="00340E5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4507FC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C51842" w:rsidRPr="00340E55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29 октября 2009 года     </w:t>
      </w:r>
      <w:r w:rsidR="00850D24" w:rsidRPr="00340E55">
        <w:rPr>
          <w:rFonts w:ascii="Times New Roman" w:hAnsi="Times New Roman" w:cs="Times New Roman"/>
          <w:sz w:val="28"/>
          <w:szCs w:val="28"/>
        </w:rPr>
        <w:t xml:space="preserve">   </w:t>
      </w:r>
      <w:r w:rsidR="00C51842" w:rsidRPr="00340E55">
        <w:rPr>
          <w:rFonts w:ascii="Times New Roman" w:hAnsi="Times New Roman" w:cs="Times New Roman"/>
          <w:sz w:val="28"/>
          <w:szCs w:val="28"/>
        </w:rPr>
        <w:t>№ 9-3664 «О системах оплаты труда работников краевых государственных учреждений»</w:t>
      </w:r>
      <w:r w:rsidR="00340E55">
        <w:rPr>
          <w:rFonts w:ascii="Times New Roman" w:hAnsi="Times New Roman" w:cs="Times New Roman"/>
          <w:sz w:val="28"/>
          <w:szCs w:val="28"/>
        </w:rPr>
        <w:t>, руководствуясь Уставом Боготольского сельсовета,</w:t>
      </w:r>
      <w:bookmarkStart w:id="0" w:name="_GoBack"/>
      <w:bookmarkEnd w:id="0"/>
      <w:r w:rsidR="00C51842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502119" w:rsidRPr="00340E55">
        <w:rPr>
          <w:rFonts w:ascii="Times New Roman" w:hAnsi="Times New Roman" w:cs="Times New Roman"/>
          <w:sz w:val="28"/>
          <w:szCs w:val="28"/>
        </w:rPr>
        <w:t>Боготольский сельский Совет депутатов РЕШИЛ:</w:t>
      </w:r>
    </w:p>
    <w:p w:rsidR="00E61D7E" w:rsidRPr="00340E55" w:rsidRDefault="004E5344" w:rsidP="00340E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340E55">
        <w:rPr>
          <w:rFonts w:ascii="Times New Roman" w:hAnsi="Times New Roman" w:cs="Times New Roman"/>
          <w:sz w:val="28"/>
          <w:szCs w:val="28"/>
        </w:rPr>
        <w:t xml:space="preserve">1. </w:t>
      </w:r>
      <w:r w:rsidRPr="00340E5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51842" w:rsidRPr="00340E55">
        <w:rPr>
          <w:rFonts w:ascii="Times New Roman" w:hAnsi="Times New Roman" w:cs="Times New Roman"/>
          <w:sz w:val="28"/>
          <w:szCs w:val="28"/>
        </w:rPr>
        <w:t>в Решение Боготольского сельского Совета депутатов от 21.05.2012 № 22-</w:t>
      </w:r>
      <w:proofErr w:type="gramStart"/>
      <w:r w:rsidR="00340E55">
        <w:rPr>
          <w:rFonts w:ascii="Times New Roman" w:hAnsi="Times New Roman" w:cs="Times New Roman"/>
          <w:sz w:val="28"/>
          <w:szCs w:val="28"/>
        </w:rPr>
        <w:t xml:space="preserve">76 </w:t>
      </w:r>
      <w:r w:rsidR="00C51842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340E5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164AC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340E55" w:rsidRPr="00340E55">
        <w:rPr>
          <w:rFonts w:ascii="Times New Roman" w:hAnsi="Times New Roman" w:cs="Times New Roman"/>
          <w:sz w:val="28"/>
          <w:szCs w:val="28"/>
          <w:lang w:eastAsia="ru-RU"/>
        </w:rPr>
        <w:t>О системах оплаты</w:t>
      </w:r>
      <w:r w:rsidR="00340E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0E55" w:rsidRPr="00340E55">
        <w:rPr>
          <w:rFonts w:ascii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</w:t>
      </w:r>
      <w:r w:rsidR="00340E55">
        <w:rPr>
          <w:rFonts w:ascii="Times New Roman" w:hAnsi="Times New Roman" w:cs="Times New Roman"/>
          <w:sz w:val="28"/>
          <w:szCs w:val="28"/>
          <w:lang w:eastAsia="ru-RU"/>
        </w:rPr>
        <w:t>уч</w:t>
      </w:r>
      <w:r w:rsidR="00340E55" w:rsidRPr="00340E55">
        <w:rPr>
          <w:rFonts w:ascii="Times New Roman" w:hAnsi="Times New Roman" w:cs="Times New Roman"/>
          <w:sz w:val="28"/>
          <w:szCs w:val="28"/>
          <w:lang w:eastAsia="ru-RU"/>
        </w:rPr>
        <w:t>реждений Боготольского сельсовета»</w:t>
      </w:r>
      <w:r w:rsidR="00340E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3CB2" w:rsidRPr="00340E5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722ED" w:rsidRPr="00340E55" w:rsidRDefault="00E61D7E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593CB2" w:rsidRPr="00340E55">
        <w:rPr>
          <w:rFonts w:ascii="Times New Roman" w:hAnsi="Times New Roman" w:cs="Times New Roman"/>
          <w:sz w:val="28"/>
          <w:szCs w:val="28"/>
        </w:rPr>
        <w:t>1</w:t>
      </w:r>
      <w:r w:rsidR="00E722ED" w:rsidRPr="00340E55">
        <w:rPr>
          <w:rFonts w:ascii="Times New Roman" w:hAnsi="Times New Roman" w:cs="Times New Roman"/>
          <w:sz w:val="28"/>
          <w:szCs w:val="28"/>
        </w:rPr>
        <w:t>.1. в разделе 4:</w:t>
      </w:r>
    </w:p>
    <w:p w:rsidR="00E722ED" w:rsidRPr="00340E55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- в абзац</w:t>
      </w:r>
      <w:r w:rsidR="00692A3F" w:rsidRPr="00340E55">
        <w:rPr>
          <w:rFonts w:ascii="Times New Roman" w:hAnsi="Times New Roman" w:cs="Times New Roman"/>
          <w:sz w:val="28"/>
          <w:szCs w:val="28"/>
        </w:rPr>
        <w:t xml:space="preserve">е втором пункта 2¹ слова «30788 </w:t>
      </w:r>
      <w:r w:rsidRPr="00340E55">
        <w:rPr>
          <w:rFonts w:ascii="Times New Roman" w:hAnsi="Times New Roman" w:cs="Times New Roman"/>
          <w:sz w:val="28"/>
          <w:szCs w:val="28"/>
        </w:rPr>
        <w:t xml:space="preserve">рублей» заменить словами </w:t>
      </w:r>
      <w:r w:rsidR="00692A3F" w:rsidRPr="00340E55">
        <w:rPr>
          <w:rFonts w:ascii="Times New Roman" w:hAnsi="Times New Roman" w:cs="Times New Roman"/>
          <w:sz w:val="28"/>
          <w:szCs w:val="28"/>
        </w:rPr>
        <w:t>«35904</w:t>
      </w:r>
      <w:r w:rsidRPr="00340E55">
        <w:rPr>
          <w:rFonts w:ascii="Times New Roman" w:hAnsi="Times New Roman" w:cs="Times New Roman"/>
          <w:sz w:val="28"/>
          <w:szCs w:val="28"/>
        </w:rPr>
        <w:t xml:space="preserve"> рублей»;</w:t>
      </w:r>
    </w:p>
    <w:p w:rsidR="00E722ED" w:rsidRPr="00340E55" w:rsidRDefault="00692A3F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-  пункт</w:t>
      </w:r>
      <w:r w:rsidR="00E722ED" w:rsidRPr="00340E55">
        <w:rPr>
          <w:rFonts w:ascii="Times New Roman" w:hAnsi="Times New Roman" w:cs="Times New Roman"/>
          <w:sz w:val="28"/>
          <w:szCs w:val="28"/>
        </w:rPr>
        <w:t xml:space="preserve"> 2</w:t>
      </w:r>
      <w:r w:rsidR="00E722ED" w:rsidRPr="00340E55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340E5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722ED" w:rsidRPr="00340E55">
        <w:rPr>
          <w:rFonts w:ascii="Times New Roman" w:hAnsi="Times New Roman" w:cs="Times New Roman"/>
          <w:sz w:val="28"/>
          <w:szCs w:val="28"/>
        </w:rPr>
        <w:t>:</w:t>
      </w:r>
    </w:p>
    <w:p w:rsidR="00692A3F" w:rsidRPr="00340E55" w:rsidRDefault="00E722ED" w:rsidP="00692A3F">
      <w:pPr>
        <w:autoSpaceDE w:val="0"/>
        <w:autoSpaceDN w:val="0"/>
        <w:adjustRightInd w:val="0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E55">
        <w:rPr>
          <w:rFonts w:ascii="Times New Roman" w:hAnsi="Times New Roman" w:cs="Times New Roman"/>
          <w:sz w:val="28"/>
          <w:szCs w:val="28"/>
        </w:rPr>
        <w:t>«2</w:t>
      </w:r>
      <w:r w:rsidRPr="00340E5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0E55">
        <w:rPr>
          <w:rFonts w:ascii="Times New Roman" w:hAnsi="Times New Roman" w:cs="Times New Roman"/>
          <w:sz w:val="28"/>
          <w:szCs w:val="28"/>
        </w:rPr>
        <w:t xml:space="preserve">. </w:t>
      </w:r>
      <w:r w:rsidR="00692A3F" w:rsidRPr="00340E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краевая выплата устанавливается в целях повышения уровня оплаты труда работника учреждения.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выплату, установленную абзацем 2 настоящего пункта,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специальной краевой выплаты работникам учреждений 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увеличивается на размер, рассчитываемый по формуле: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СКВув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, (1)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увеличения специальной краевой выплаты.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следующим образом: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(Зпф1 + ((СКВ</w:t>
      </w:r>
      <w:r w:rsidRPr="00692A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2025</w:t>
      </w: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-СКВ</w:t>
      </w:r>
      <w:r w:rsidRPr="00692A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2024</w:t>
      </w: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Кмес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) + Зпф2) / (Зпф1 + Зпф2), (2)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Зпф1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Зпф2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</w:t>
      </w:r>
      <w:r w:rsidRPr="00692A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2024</w:t>
      </w: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специальной краевой выплаты с 1 января 2024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</w:t>
      </w:r>
      <w:r w:rsidRPr="00692A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2025</w:t>
      </w:r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специальной краевой выплаты с 1 января 2025;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Кмес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692A3F" w:rsidRPr="00692A3F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proofErr w:type="spellEnd"/>
      <w:r w:rsidRPr="0069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 w:rsidR="00340E55" w:rsidRPr="00340E5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119" w:rsidRPr="00340E55" w:rsidRDefault="00E34F93" w:rsidP="00340E5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 xml:space="preserve">2. </w:t>
      </w:r>
      <w:r w:rsidR="00502119" w:rsidRPr="00340E5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proofErr w:type="gramStart"/>
      <w:r w:rsidR="00502119" w:rsidRPr="00340E55">
        <w:rPr>
          <w:rFonts w:ascii="Times New Roman" w:hAnsi="Times New Roman" w:cs="Times New Roman"/>
          <w:sz w:val="28"/>
          <w:szCs w:val="28"/>
        </w:rPr>
        <w:t>возложить  на</w:t>
      </w:r>
      <w:proofErr w:type="gramEnd"/>
      <w:r w:rsidR="00502119" w:rsidRPr="00340E55">
        <w:rPr>
          <w:rFonts w:ascii="Times New Roman" w:hAnsi="Times New Roman" w:cs="Times New Roman"/>
          <w:sz w:val="28"/>
          <w:szCs w:val="28"/>
        </w:rPr>
        <w:t xml:space="preserve"> постоянную комисси</w:t>
      </w:r>
      <w:r w:rsidR="00593CB2" w:rsidRPr="00340E55">
        <w:rPr>
          <w:rFonts w:ascii="Times New Roman" w:hAnsi="Times New Roman" w:cs="Times New Roman"/>
          <w:sz w:val="28"/>
          <w:szCs w:val="28"/>
        </w:rPr>
        <w:t xml:space="preserve">ю по </w:t>
      </w:r>
      <w:r w:rsidR="00A30BDA" w:rsidRPr="00340E55">
        <w:rPr>
          <w:rFonts w:ascii="Times New Roman" w:hAnsi="Times New Roman" w:cs="Times New Roman"/>
          <w:sz w:val="28"/>
          <w:szCs w:val="28"/>
        </w:rPr>
        <w:t xml:space="preserve"> бюджету и финансовым вопросам (</w:t>
      </w:r>
      <w:r w:rsidR="00E722ED" w:rsidRPr="00340E55">
        <w:rPr>
          <w:rFonts w:ascii="Times New Roman" w:hAnsi="Times New Roman" w:cs="Times New Roman"/>
          <w:sz w:val="28"/>
          <w:szCs w:val="28"/>
        </w:rPr>
        <w:t>заместитель председателя Радченко Л</w:t>
      </w:r>
      <w:r w:rsidR="00A30BDA" w:rsidRPr="00340E55">
        <w:rPr>
          <w:rFonts w:ascii="Times New Roman" w:hAnsi="Times New Roman" w:cs="Times New Roman"/>
          <w:sz w:val="28"/>
          <w:szCs w:val="28"/>
        </w:rPr>
        <w:t>.А</w:t>
      </w:r>
      <w:r w:rsidR="00593CB2" w:rsidRPr="00340E55">
        <w:rPr>
          <w:rFonts w:ascii="Times New Roman" w:hAnsi="Times New Roman" w:cs="Times New Roman"/>
          <w:sz w:val="28"/>
          <w:szCs w:val="28"/>
        </w:rPr>
        <w:t>.)</w:t>
      </w:r>
      <w:r w:rsidR="007C4D29" w:rsidRPr="00340E55">
        <w:rPr>
          <w:rFonts w:ascii="Times New Roman" w:hAnsi="Times New Roman" w:cs="Times New Roman"/>
          <w:sz w:val="28"/>
          <w:szCs w:val="28"/>
        </w:rPr>
        <w:t>.</w:t>
      </w:r>
    </w:p>
    <w:p w:rsidR="00502119" w:rsidRPr="00340E55" w:rsidRDefault="00340E55" w:rsidP="00340E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02119" w:rsidRPr="00340E55">
        <w:rPr>
          <w:rFonts w:ascii="Times New Roman" w:hAnsi="Times New Roman" w:cs="Times New Roman"/>
          <w:sz w:val="28"/>
          <w:szCs w:val="28"/>
        </w:rPr>
        <w:t xml:space="preserve">Опубликовать Решение в общественно-политической газете «Земля </w:t>
      </w:r>
      <w:proofErr w:type="spellStart"/>
      <w:r w:rsidR="00502119" w:rsidRPr="00340E55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502119" w:rsidRPr="00340E55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02119" w:rsidRPr="00340E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02119" w:rsidRPr="00340E55">
        <w:rPr>
          <w:rFonts w:ascii="Times New Roman" w:hAnsi="Times New Roman" w:cs="Times New Roman"/>
          <w:sz w:val="28"/>
          <w:szCs w:val="28"/>
        </w:rPr>
        <w:t xml:space="preserve">, на странице Боготольского сельсовета.  </w:t>
      </w:r>
    </w:p>
    <w:p w:rsidR="00E722ED" w:rsidRPr="00340E55" w:rsidRDefault="00502119" w:rsidP="00340E5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722ED" w:rsidRPr="00340E55">
        <w:rPr>
          <w:rFonts w:ascii="Times New Roman" w:hAnsi="Times New Roman" w:cs="Times New Roman"/>
          <w:sz w:val="28"/>
          <w:szCs w:val="28"/>
        </w:rPr>
        <w:t>, но не ранее</w:t>
      </w:r>
      <w:r w:rsidR="00F958D3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692A3F" w:rsidRPr="00340E55">
        <w:rPr>
          <w:rFonts w:ascii="Times New Roman" w:hAnsi="Times New Roman" w:cs="Times New Roman"/>
          <w:sz w:val="28"/>
          <w:szCs w:val="28"/>
        </w:rPr>
        <w:t>1 января 2025</w:t>
      </w:r>
      <w:r w:rsidR="005F1A54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F96108" w:rsidRPr="00340E55">
        <w:rPr>
          <w:rFonts w:ascii="Times New Roman" w:hAnsi="Times New Roman" w:cs="Times New Roman"/>
          <w:sz w:val="28"/>
          <w:szCs w:val="28"/>
        </w:rPr>
        <w:t>года</w:t>
      </w:r>
      <w:r w:rsidRPr="00340E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02119" w:rsidRPr="00340E55" w:rsidRDefault="00502119" w:rsidP="00E34F93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2119" w:rsidRPr="00340E55" w:rsidRDefault="00502119" w:rsidP="00E722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Председатель Богото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льского                </w:t>
      </w:r>
      <w:r w:rsidR="00340E55" w:rsidRPr="00340E55">
        <w:rPr>
          <w:rFonts w:ascii="Times New Roman" w:hAnsi="Times New Roman" w:cs="Times New Roman"/>
          <w:sz w:val="28"/>
          <w:szCs w:val="28"/>
        </w:rPr>
        <w:t xml:space="preserve">     Исполняющий полномочий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692A3F" w:rsidRPr="00340E55">
        <w:rPr>
          <w:rFonts w:ascii="Times New Roman" w:hAnsi="Times New Roman" w:cs="Times New Roman"/>
          <w:sz w:val="28"/>
          <w:szCs w:val="28"/>
        </w:rPr>
        <w:t xml:space="preserve">  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  </w:t>
      </w:r>
      <w:r w:rsidR="00E722ED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="00E722ED" w:rsidRPr="00340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119" w:rsidRPr="00340E55" w:rsidRDefault="00502119" w:rsidP="00E722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сельского Совета де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путатов                      </w:t>
      </w:r>
      <w:r w:rsidR="00340E55" w:rsidRPr="00340E55">
        <w:rPr>
          <w:rFonts w:ascii="Times New Roman" w:hAnsi="Times New Roman" w:cs="Times New Roman"/>
          <w:sz w:val="28"/>
          <w:szCs w:val="28"/>
        </w:rPr>
        <w:t>Главы Боготольского сельсовета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  </w:t>
      </w:r>
      <w:r w:rsidRPr="00340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119" w:rsidRPr="00340E55" w:rsidRDefault="00502119" w:rsidP="00340E5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0E55">
        <w:rPr>
          <w:rFonts w:ascii="Times New Roman" w:hAnsi="Times New Roman" w:cs="Times New Roman"/>
          <w:sz w:val="28"/>
          <w:szCs w:val="28"/>
        </w:rPr>
        <w:t>____________ И.Н.</w:t>
      </w:r>
      <w:r w:rsidR="00E722ED" w:rsidRPr="00340E55">
        <w:rPr>
          <w:rFonts w:ascii="Times New Roman" w:hAnsi="Times New Roman" w:cs="Times New Roman"/>
          <w:sz w:val="28"/>
          <w:szCs w:val="28"/>
        </w:rPr>
        <w:t xml:space="preserve"> </w:t>
      </w:r>
      <w:r w:rsidRPr="00340E55">
        <w:rPr>
          <w:rFonts w:ascii="Times New Roman" w:hAnsi="Times New Roman" w:cs="Times New Roman"/>
          <w:sz w:val="28"/>
          <w:szCs w:val="28"/>
        </w:rPr>
        <w:t>Ти</w:t>
      </w:r>
      <w:r w:rsidR="00E61D7E" w:rsidRPr="00340E55">
        <w:rPr>
          <w:rFonts w:ascii="Times New Roman" w:hAnsi="Times New Roman" w:cs="Times New Roman"/>
          <w:sz w:val="28"/>
          <w:szCs w:val="28"/>
        </w:rPr>
        <w:t xml:space="preserve">хонова                   </w:t>
      </w:r>
      <w:r w:rsidR="00E722ED" w:rsidRPr="00340E55">
        <w:rPr>
          <w:rFonts w:ascii="Times New Roman" w:hAnsi="Times New Roman" w:cs="Times New Roman"/>
          <w:sz w:val="28"/>
          <w:szCs w:val="28"/>
        </w:rPr>
        <w:t xml:space="preserve">   ___________ </w:t>
      </w:r>
      <w:r w:rsidR="00692A3F" w:rsidRPr="00340E55">
        <w:rPr>
          <w:rFonts w:ascii="Times New Roman" w:hAnsi="Times New Roman" w:cs="Times New Roman"/>
          <w:sz w:val="28"/>
          <w:szCs w:val="28"/>
        </w:rPr>
        <w:t>Н.В. Филиппова</w:t>
      </w:r>
      <w:r w:rsidRPr="00340E55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502119" w:rsidRPr="00340E55" w:rsidSect="00E34F93">
      <w:headerReference w:type="even" r:id="rId8"/>
      <w:headerReference w:type="default" r:id="rId9"/>
      <w:footerReference w:type="firs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56" w:rsidRDefault="004C5E56" w:rsidP="00502119">
      <w:pPr>
        <w:spacing w:after="0" w:line="240" w:lineRule="auto"/>
      </w:pPr>
      <w:r>
        <w:separator/>
      </w:r>
    </w:p>
  </w:endnote>
  <w:endnote w:type="continuationSeparator" w:id="0">
    <w:p w:rsidR="004C5E56" w:rsidRDefault="004C5E56" w:rsidP="0050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Pr="00317301" w:rsidRDefault="00502119" w:rsidP="00192A60">
    <w:pPr>
      <w:pStyle w:val="a9"/>
      <w:rPr>
        <w:sz w:val="20"/>
        <w:szCs w:val="20"/>
      </w:rPr>
    </w:pPr>
    <w:r>
      <w:rPr>
        <w:sz w:val="20"/>
        <w:szCs w:val="20"/>
      </w:rPr>
      <w:t xml:space="preserve">© </w:t>
    </w:r>
    <w:r w:rsidRPr="00317301">
      <w:rPr>
        <w:sz w:val="20"/>
        <w:szCs w:val="20"/>
      </w:rPr>
      <w:t>ККГБУ</w:t>
    </w:r>
    <w:r>
      <w:rPr>
        <w:sz w:val="20"/>
        <w:szCs w:val="20"/>
      </w:rPr>
      <w:t xml:space="preserve"> ДПО </w:t>
    </w:r>
    <w:r w:rsidRPr="00317301">
      <w:rPr>
        <w:sz w:val="20"/>
        <w:szCs w:val="20"/>
      </w:rPr>
      <w:t>«Институт муниципального развития»</w:t>
    </w:r>
    <w:r>
      <w:rPr>
        <w:sz w:val="20"/>
        <w:szCs w:val="20"/>
      </w:rPr>
      <w:t xml:space="preserve">, 2016 </w:t>
    </w:r>
  </w:p>
  <w:p w:rsidR="00502119" w:rsidRDefault="005021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56" w:rsidRDefault="004C5E56" w:rsidP="00502119">
      <w:pPr>
        <w:spacing w:after="0" w:line="240" w:lineRule="auto"/>
      </w:pPr>
      <w:r>
        <w:separator/>
      </w:r>
    </w:p>
  </w:footnote>
  <w:footnote w:type="continuationSeparator" w:id="0">
    <w:p w:rsidR="004C5E56" w:rsidRDefault="004C5E56" w:rsidP="0050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2119" w:rsidRDefault="005021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="8800" w:h="355" w:hRule="exact" w:wrap="around" w:vAnchor="text" w:hAnchor="page" w:x="2242" w:y="-288"/>
      <w:jc w:val="center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039"/>
    <w:multiLevelType w:val="multilevel"/>
    <w:tmpl w:val="780013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9B01F96"/>
    <w:multiLevelType w:val="hybridMultilevel"/>
    <w:tmpl w:val="21B47932"/>
    <w:lvl w:ilvl="0" w:tplc="3BC42008">
      <w:start w:val="1"/>
      <w:numFmt w:val="decimal"/>
      <w:lvlText w:val="%1.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1C7C72"/>
    <w:multiLevelType w:val="multilevel"/>
    <w:tmpl w:val="8806B4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8DC2858"/>
    <w:multiLevelType w:val="multilevel"/>
    <w:tmpl w:val="4C8878EE"/>
    <w:lvl w:ilvl="0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 w15:restartNumberingAfterBreak="0">
    <w:nsid w:val="645C5698"/>
    <w:multiLevelType w:val="hybridMultilevel"/>
    <w:tmpl w:val="229C1480"/>
    <w:lvl w:ilvl="0" w:tplc="1CFEA6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B31DFF"/>
    <w:multiLevelType w:val="hybridMultilevel"/>
    <w:tmpl w:val="E962DEEC"/>
    <w:lvl w:ilvl="0" w:tplc="8A182D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3B"/>
    <w:rsid w:val="00010D69"/>
    <w:rsid w:val="000128E0"/>
    <w:rsid w:val="0001300C"/>
    <w:rsid w:val="00030F5D"/>
    <w:rsid w:val="00031C87"/>
    <w:rsid w:val="0003648F"/>
    <w:rsid w:val="00036E10"/>
    <w:rsid w:val="00042E4F"/>
    <w:rsid w:val="00055167"/>
    <w:rsid w:val="000579F9"/>
    <w:rsid w:val="00062CF4"/>
    <w:rsid w:val="00065173"/>
    <w:rsid w:val="00065FB2"/>
    <w:rsid w:val="00073629"/>
    <w:rsid w:val="00073B5D"/>
    <w:rsid w:val="00076943"/>
    <w:rsid w:val="000843B5"/>
    <w:rsid w:val="000968A7"/>
    <w:rsid w:val="000A08AF"/>
    <w:rsid w:val="000A7C25"/>
    <w:rsid w:val="000B47B6"/>
    <w:rsid w:val="000C0AEC"/>
    <w:rsid w:val="000C1650"/>
    <w:rsid w:val="000E13F7"/>
    <w:rsid w:val="000E2C84"/>
    <w:rsid w:val="000E58D1"/>
    <w:rsid w:val="001064AA"/>
    <w:rsid w:val="00106EB5"/>
    <w:rsid w:val="001202BB"/>
    <w:rsid w:val="001262D3"/>
    <w:rsid w:val="0013174E"/>
    <w:rsid w:val="00150172"/>
    <w:rsid w:val="001521E4"/>
    <w:rsid w:val="00162FF0"/>
    <w:rsid w:val="00171F02"/>
    <w:rsid w:val="001D53B7"/>
    <w:rsid w:val="001E3F74"/>
    <w:rsid w:val="001E7BFB"/>
    <w:rsid w:val="001E7E60"/>
    <w:rsid w:val="002207A7"/>
    <w:rsid w:val="00224724"/>
    <w:rsid w:val="002371A0"/>
    <w:rsid w:val="00246EB6"/>
    <w:rsid w:val="00253815"/>
    <w:rsid w:val="00266C0B"/>
    <w:rsid w:val="002735FC"/>
    <w:rsid w:val="00297064"/>
    <w:rsid w:val="002A13A7"/>
    <w:rsid w:val="002A3B62"/>
    <w:rsid w:val="002A5493"/>
    <w:rsid w:val="002A6C1A"/>
    <w:rsid w:val="002E3097"/>
    <w:rsid w:val="002E4850"/>
    <w:rsid w:val="002F3F31"/>
    <w:rsid w:val="003036C3"/>
    <w:rsid w:val="00307851"/>
    <w:rsid w:val="003164AC"/>
    <w:rsid w:val="003378AD"/>
    <w:rsid w:val="0034040C"/>
    <w:rsid w:val="00340E55"/>
    <w:rsid w:val="003412B4"/>
    <w:rsid w:val="0035027B"/>
    <w:rsid w:val="003643AB"/>
    <w:rsid w:val="0036443F"/>
    <w:rsid w:val="003838D4"/>
    <w:rsid w:val="00387B7F"/>
    <w:rsid w:val="003911BB"/>
    <w:rsid w:val="00397AB2"/>
    <w:rsid w:val="003B24B4"/>
    <w:rsid w:val="003D1CE2"/>
    <w:rsid w:val="003E2B4C"/>
    <w:rsid w:val="003F1D69"/>
    <w:rsid w:val="003F593D"/>
    <w:rsid w:val="00404DAF"/>
    <w:rsid w:val="00405467"/>
    <w:rsid w:val="00406166"/>
    <w:rsid w:val="00417B78"/>
    <w:rsid w:val="00425619"/>
    <w:rsid w:val="004429DE"/>
    <w:rsid w:val="004457D7"/>
    <w:rsid w:val="004507FC"/>
    <w:rsid w:val="004523F3"/>
    <w:rsid w:val="00454378"/>
    <w:rsid w:val="00473E87"/>
    <w:rsid w:val="0047649F"/>
    <w:rsid w:val="004839DB"/>
    <w:rsid w:val="00493478"/>
    <w:rsid w:val="004A2FBD"/>
    <w:rsid w:val="004A30B1"/>
    <w:rsid w:val="004B1096"/>
    <w:rsid w:val="004B5869"/>
    <w:rsid w:val="004C0026"/>
    <w:rsid w:val="004C5E56"/>
    <w:rsid w:val="004D7B16"/>
    <w:rsid w:val="004E5344"/>
    <w:rsid w:val="004E7A53"/>
    <w:rsid w:val="004F7BCF"/>
    <w:rsid w:val="00502119"/>
    <w:rsid w:val="00521D35"/>
    <w:rsid w:val="005223BF"/>
    <w:rsid w:val="005364B5"/>
    <w:rsid w:val="00536F54"/>
    <w:rsid w:val="0053730F"/>
    <w:rsid w:val="00553034"/>
    <w:rsid w:val="005566C5"/>
    <w:rsid w:val="00562E32"/>
    <w:rsid w:val="00593CB2"/>
    <w:rsid w:val="005957F1"/>
    <w:rsid w:val="005D0F20"/>
    <w:rsid w:val="005F1A54"/>
    <w:rsid w:val="0060299D"/>
    <w:rsid w:val="00610B69"/>
    <w:rsid w:val="00614514"/>
    <w:rsid w:val="00622777"/>
    <w:rsid w:val="00627D11"/>
    <w:rsid w:val="00647467"/>
    <w:rsid w:val="00653D9B"/>
    <w:rsid w:val="00657E5A"/>
    <w:rsid w:val="0069082A"/>
    <w:rsid w:val="00692A3F"/>
    <w:rsid w:val="00693E6D"/>
    <w:rsid w:val="006B215F"/>
    <w:rsid w:val="006B279D"/>
    <w:rsid w:val="006B598A"/>
    <w:rsid w:val="006C19CA"/>
    <w:rsid w:val="006C6844"/>
    <w:rsid w:val="007011C7"/>
    <w:rsid w:val="00702F5A"/>
    <w:rsid w:val="007030A7"/>
    <w:rsid w:val="007121FC"/>
    <w:rsid w:val="007335F1"/>
    <w:rsid w:val="00757761"/>
    <w:rsid w:val="0076512A"/>
    <w:rsid w:val="0077090D"/>
    <w:rsid w:val="00785AD5"/>
    <w:rsid w:val="00786EF5"/>
    <w:rsid w:val="007A4F26"/>
    <w:rsid w:val="007B2D29"/>
    <w:rsid w:val="007B30C4"/>
    <w:rsid w:val="007B66BD"/>
    <w:rsid w:val="007C4018"/>
    <w:rsid w:val="007C4D29"/>
    <w:rsid w:val="007C6608"/>
    <w:rsid w:val="007D1845"/>
    <w:rsid w:val="007D7C3D"/>
    <w:rsid w:val="007E3AA4"/>
    <w:rsid w:val="00805B5A"/>
    <w:rsid w:val="00805D9E"/>
    <w:rsid w:val="008155FE"/>
    <w:rsid w:val="00823C84"/>
    <w:rsid w:val="008304C2"/>
    <w:rsid w:val="00832B21"/>
    <w:rsid w:val="00833619"/>
    <w:rsid w:val="00842C2F"/>
    <w:rsid w:val="0084382C"/>
    <w:rsid w:val="00847E1B"/>
    <w:rsid w:val="00850D24"/>
    <w:rsid w:val="008579F4"/>
    <w:rsid w:val="00860365"/>
    <w:rsid w:val="00883127"/>
    <w:rsid w:val="00885682"/>
    <w:rsid w:val="008863A3"/>
    <w:rsid w:val="008C5CF0"/>
    <w:rsid w:val="008E17CB"/>
    <w:rsid w:val="009001E5"/>
    <w:rsid w:val="00912CE2"/>
    <w:rsid w:val="00912EC4"/>
    <w:rsid w:val="009409BE"/>
    <w:rsid w:val="0095678E"/>
    <w:rsid w:val="00983400"/>
    <w:rsid w:val="009B774F"/>
    <w:rsid w:val="009B7DB6"/>
    <w:rsid w:val="00A11C9A"/>
    <w:rsid w:val="00A30BDA"/>
    <w:rsid w:val="00A30BE7"/>
    <w:rsid w:val="00A51A17"/>
    <w:rsid w:val="00A533EA"/>
    <w:rsid w:val="00A623D1"/>
    <w:rsid w:val="00A671BB"/>
    <w:rsid w:val="00A719FF"/>
    <w:rsid w:val="00A73C84"/>
    <w:rsid w:val="00A74494"/>
    <w:rsid w:val="00A93276"/>
    <w:rsid w:val="00AA57A5"/>
    <w:rsid w:val="00AA5BCE"/>
    <w:rsid w:val="00AE1C2E"/>
    <w:rsid w:val="00B058DD"/>
    <w:rsid w:val="00B26A80"/>
    <w:rsid w:val="00B36B58"/>
    <w:rsid w:val="00B579D2"/>
    <w:rsid w:val="00B63D90"/>
    <w:rsid w:val="00B82713"/>
    <w:rsid w:val="00BA4156"/>
    <w:rsid w:val="00BA4EA6"/>
    <w:rsid w:val="00BC1CED"/>
    <w:rsid w:val="00BC6D3B"/>
    <w:rsid w:val="00BD0AAB"/>
    <w:rsid w:val="00BD1457"/>
    <w:rsid w:val="00BE1331"/>
    <w:rsid w:val="00BE5825"/>
    <w:rsid w:val="00BF15F7"/>
    <w:rsid w:val="00BF70FA"/>
    <w:rsid w:val="00C269F9"/>
    <w:rsid w:val="00C3469A"/>
    <w:rsid w:val="00C51842"/>
    <w:rsid w:val="00CA0716"/>
    <w:rsid w:val="00CB2EC3"/>
    <w:rsid w:val="00D11285"/>
    <w:rsid w:val="00D11A90"/>
    <w:rsid w:val="00D1583E"/>
    <w:rsid w:val="00D2653C"/>
    <w:rsid w:val="00D33159"/>
    <w:rsid w:val="00D56096"/>
    <w:rsid w:val="00D719D5"/>
    <w:rsid w:val="00D7546A"/>
    <w:rsid w:val="00D7647D"/>
    <w:rsid w:val="00DA4674"/>
    <w:rsid w:val="00DA5E5F"/>
    <w:rsid w:val="00DB3A17"/>
    <w:rsid w:val="00DC1273"/>
    <w:rsid w:val="00DC56A3"/>
    <w:rsid w:val="00DC624E"/>
    <w:rsid w:val="00DC78A6"/>
    <w:rsid w:val="00DD1F9F"/>
    <w:rsid w:val="00DD72E1"/>
    <w:rsid w:val="00DE3F1C"/>
    <w:rsid w:val="00DF2592"/>
    <w:rsid w:val="00DF31F6"/>
    <w:rsid w:val="00E035DE"/>
    <w:rsid w:val="00E13134"/>
    <w:rsid w:val="00E133B8"/>
    <w:rsid w:val="00E34F93"/>
    <w:rsid w:val="00E61D7E"/>
    <w:rsid w:val="00E71B4A"/>
    <w:rsid w:val="00E722ED"/>
    <w:rsid w:val="00EA2E0D"/>
    <w:rsid w:val="00EE5416"/>
    <w:rsid w:val="00EF56B0"/>
    <w:rsid w:val="00F11E90"/>
    <w:rsid w:val="00F17A4C"/>
    <w:rsid w:val="00F34801"/>
    <w:rsid w:val="00F34958"/>
    <w:rsid w:val="00F531A5"/>
    <w:rsid w:val="00F561B9"/>
    <w:rsid w:val="00F71BD5"/>
    <w:rsid w:val="00F76230"/>
    <w:rsid w:val="00F90ADF"/>
    <w:rsid w:val="00F9279F"/>
    <w:rsid w:val="00F94C07"/>
    <w:rsid w:val="00F95481"/>
    <w:rsid w:val="00F958D3"/>
    <w:rsid w:val="00F96108"/>
    <w:rsid w:val="00F97273"/>
    <w:rsid w:val="00FB4740"/>
    <w:rsid w:val="00FB64B1"/>
    <w:rsid w:val="00FC327A"/>
    <w:rsid w:val="00FD2FA0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0AE2"/>
  <w15:docId w15:val="{F42414FD-29AB-4EC1-B13B-5144F86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11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4F"/>
    <w:pPr>
      <w:ind w:left="720"/>
      <w:contextualSpacing/>
    </w:pPr>
  </w:style>
  <w:style w:type="character" w:styleId="a4">
    <w:name w:val="Hyperlink"/>
    <w:basedOn w:val="a0"/>
    <w:unhideWhenUsed/>
    <w:rsid w:val="009B774F"/>
    <w:rPr>
      <w:color w:val="0000FF"/>
      <w:u w:val="single"/>
    </w:rPr>
  </w:style>
  <w:style w:type="paragraph" w:customStyle="1" w:styleId="formattext">
    <w:name w:val="formattext"/>
    <w:basedOn w:val="a"/>
    <w:rsid w:val="009B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AE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7335F1"/>
  </w:style>
  <w:style w:type="paragraph" w:styleId="a7">
    <w:name w:val="header"/>
    <w:basedOn w:val="a"/>
    <w:link w:val="a8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02119"/>
  </w:style>
  <w:style w:type="paragraph" w:styleId="a9">
    <w:name w:val="footer"/>
    <w:basedOn w:val="a"/>
    <w:link w:val="aa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02119"/>
  </w:style>
  <w:style w:type="character" w:customStyle="1" w:styleId="10">
    <w:name w:val="Заголовок 1 Знак"/>
    <w:basedOn w:val="a0"/>
    <w:link w:val="1"/>
    <w:rsid w:val="005021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Body Text"/>
    <w:basedOn w:val="a"/>
    <w:link w:val="ac"/>
    <w:semiHidden/>
    <w:rsid w:val="0050211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502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50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2023-12-22T01:41:00Z</cp:lastPrinted>
  <dcterms:created xsi:type="dcterms:W3CDTF">2016-04-13T01:13:00Z</dcterms:created>
  <dcterms:modified xsi:type="dcterms:W3CDTF">2024-12-19T06:10:00Z</dcterms:modified>
</cp:coreProperties>
</file>